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002B" w14:textId="77777777" w:rsidR="00917AE2" w:rsidRPr="00AC67F4" w:rsidRDefault="003D6226">
      <w:pPr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>◎</w:t>
      </w:r>
      <w:r w:rsidRPr="00F309AA">
        <w:rPr>
          <w:rFonts w:hint="eastAsia"/>
          <w:b/>
          <w:bCs/>
          <w:sz w:val="24"/>
          <w:szCs w:val="24"/>
          <w:u w:val="thick"/>
        </w:rPr>
        <w:t>園内の遊具</w:t>
      </w:r>
      <w:r w:rsidR="00CE5FCE" w:rsidRPr="00F309AA">
        <w:rPr>
          <w:rFonts w:hint="eastAsia"/>
          <w:b/>
          <w:bCs/>
          <w:sz w:val="24"/>
          <w:szCs w:val="24"/>
          <w:u w:val="thick"/>
        </w:rPr>
        <w:t>等についての使い方について</w:t>
      </w:r>
    </w:p>
    <w:p w14:paraId="0B7364B7" w14:textId="77777777" w:rsidR="00CE5FCE" w:rsidRPr="00727A5E" w:rsidRDefault="00CE5FCE">
      <w:pPr>
        <w:rPr>
          <w:sz w:val="22"/>
        </w:rPr>
      </w:pPr>
      <w:r w:rsidRPr="00AC67F4">
        <w:rPr>
          <w:rFonts w:hint="eastAsia"/>
          <w:sz w:val="24"/>
          <w:szCs w:val="24"/>
        </w:rPr>
        <w:t xml:space="preserve">　</w:t>
      </w:r>
      <w:r w:rsidRPr="00727A5E">
        <w:rPr>
          <w:rFonts w:hint="eastAsia"/>
          <w:sz w:val="22"/>
        </w:rPr>
        <w:t>当園では、美しの森幼稚園の園内にある、色々な遊具の遊び方・使い方について、子ども達に説明し、危険を避ける意味でのお約束をしています。</w:t>
      </w:r>
    </w:p>
    <w:p w14:paraId="1032E4FB" w14:textId="57E9D357" w:rsidR="00F309AA" w:rsidRDefault="00CE5FCE">
      <w:pPr>
        <w:rPr>
          <w:sz w:val="22"/>
          <w:u w:val="dotted"/>
        </w:rPr>
      </w:pPr>
      <w:r w:rsidRPr="00727A5E">
        <w:rPr>
          <w:rFonts w:hint="eastAsia"/>
          <w:sz w:val="22"/>
        </w:rPr>
        <w:t xml:space="preserve">　保育中だけでなく、降園後の時間にも、正しい使い方で、楽しく遊べるように保護者の方々のご協力をお願いします。</w:t>
      </w:r>
      <w:r w:rsidR="00F309AA">
        <w:rPr>
          <w:rFonts w:hint="eastAsia"/>
          <w:sz w:val="22"/>
          <w:u w:val="dotted"/>
        </w:rPr>
        <w:t>学年別の園庭開放の日をご確認頂き、</w:t>
      </w:r>
      <w:r w:rsidR="00F309AA">
        <w:rPr>
          <w:rFonts w:hint="eastAsia"/>
          <w:sz w:val="22"/>
          <w:u w:val="dotted"/>
        </w:rPr>
        <w:t>16:</w:t>
      </w:r>
      <w:r w:rsidR="00301DF7">
        <w:rPr>
          <w:rFonts w:hint="eastAsia"/>
          <w:sz w:val="22"/>
          <w:u w:val="dotted"/>
        </w:rPr>
        <w:t>0</w:t>
      </w:r>
      <w:r w:rsidR="00F309AA">
        <w:rPr>
          <w:rFonts w:hint="eastAsia"/>
          <w:sz w:val="22"/>
          <w:u w:val="dotted"/>
        </w:rPr>
        <w:t>0</w:t>
      </w:r>
      <w:r w:rsidR="00F309AA">
        <w:rPr>
          <w:rFonts w:hint="eastAsia"/>
          <w:sz w:val="22"/>
          <w:u w:val="dotted"/>
        </w:rPr>
        <w:t>には帰るようにしましょう。</w:t>
      </w:r>
      <w:r w:rsidR="00301DF7">
        <w:rPr>
          <w:rFonts w:hint="eastAsia"/>
          <w:sz w:val="22"/>
          <w:u w:val="dotted"/>
        </w:rPr>
        <w:t>（トロイメライの曲が合図です）</w:t>
      </w:r>
      <w:r w:rsidR="00F309AA">
        <w:rPr>
          <w:rFonts w:hint="eastAsia"/>
          <w:sz w:val="22"/>
          <w:u w:val="dotted"/>
        </w:rPr>
        <w:t xml:space="preserve">　</w:t>
      </w:r>
    </w:p>
    <w:p w14:paraId="37CC4FAD" w14:textId="77777777" w:rsidR="00CE5FCE" w:rsidRPr="00EB33C2" w:rsidRDefault="00CE5FCE">
      <w:pPr>
        <w:rPr>
          <w:sz w:val="22"/>
          <w:u w:val="wave"/>
        </w:rPr>
      </w:pPr>
      <w:r w:rsidRPr="00727A5E">
        <w:rPr>
          <w:rFonts w:hint="eastAsia"/>
          <w:sz w:val="22"/>
        </w:rPr>
        <w:t xml:space="preserve">　</w:t>
      </w:r>
      <w:r w:rsidR="008D0ABF" w:rsidRPr="00727A5E">
        <w:rPr>
          <w:rFonts w:hint="eastAsia"/>
          <w:sz w:val="22"/>
        </w:rPr>
        <w:t>また、年齢に応じて、子ども達の遊びを見守り、</w:t>
      </w:r>
      <w:r w:rsidR="008D0ABF" w:rsidRPr="00EB33C2">
        <w:rPr>
          <w:rFonts w:hint="eastAsia"/>
          <w:b/>
          <w:sz w:val="22"/>
        </w:rPr>
        <w:t>間違った遊具の使い方をしていたり、</w:t>
      </w:r>
      <w:r w:rsidR="008D0ABF" w:rsidRPr="00EB33C2">
        <w:rPr>
          <w:rFonts w:hint="eastAsia"/>
          <w:b/>
          <w:sz w:val="22"/>
          <w:u w:val="wave"/>
        </w:rPr>
        <w:t>危険な場合には子どもにその場で伝えるようにお願いします。</w:t>
      </w:r>
    </w:p>
    <w:p w14:paraId="3419793D" w14:textId="77777777" w:rsidR="00CE5FCE" w:rsidRPr="00AC67F4" w:rsidRDefault="00727A5E">
      <w:pPr>
        <w:rPr>
          <w:sz w:val="22"/>
        </w:rPr>
      </w:pPr>
      <w:r w:rsidRPr="00AC67F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8E2182" wp14:editId="69C3DB2C">
                <wp:simplePos x="0" y="0"/>
                <wp:positionH relativeFrom="column">
                  <wp:posOffset>-100964</wp:posOffset>
                </wp:positionH>
                <wp:positionV relativeFrom="paragraph">
                  <wp:posOffset>102235</wp:posOffset>
                </wp:positionV>
                <wp:extent cx="5334000" cy="4133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13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C441A" id="角丸四角形 1" o:spid="_x0000_s1026" style="position:absolute;left:0;text-align:left;margin-left:-7.95pt;margin-top:8.05pt;width:420pt;height:3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" filled="f" strokecolor="#243f60 [1604]" strokeweight="2pt"/>
            </w:pict>
          </mc:Fallback>
        </mc:AlternateContent>
      </w:r>
      <w:r>
        <w:rPr>
          <w:rFonts w:hint="eastAsia"/>
          <w:sz w:val="22"/>
        </w:rPr>
        <w:t xml:space="preserve">　</w:t>
      </w:r>
    </w:p>
    <w:p w14:paraId="504CE762" w14:textId="77777777" w:rsidR="00CE5FCE" w:rsidRPr="00AC67F4" w:rsidRDefault="00AE7D89" w:rsidP="00AC67F4">
      <w:pPr>
        <w:ind w:firstLineChars="200" w:firstLine="480"/>
        <w:rPr>
          <w:sz w:val="24"/>
          <w:szCs w:val="24"/>
        </w:rPr>
      </w:pPr>
      <w:r w:rsidRPr="00D23D8E">
        <w:rPr>
          <w:rFonts w:ascii="HGS創英角ﾎﾟｯﾌﾟ体" w:eastAsia="HGS創英角ﾎﾟｯﾌﾟ体" w:hAnsi="HGS創英角ﾎﾟｯﾌﾟ体" w:hint="eastAsia"/>
          <w:sz w:val="24"/>
          <w:szCs w:val="24"/>
        </w:rPr>
        <w:t>正　門</w:t>
      </w:r>
      <w:r w:rsidRPr="00D23D8E">
        <w:rPr>
          <w:rFonts w:hint="eastAsia"/>
          <w:sz w:val="24"/>
          <w:szCs w:val="24"/>
        </w:rPr>
        <w:t xml:space="preserve">　</w:t>
      </w:r>
      <w:r w:rsidRPr="00AC67F4">
        <w:rPr>
          <w:rFonts w:hint="eastAsia"/>
          <w:sz w:val="24"/>
          <w:szCs w:val="24"/>
        </w:rPr>
        <w:t xml:space="preserve">　石門の上に登らない。</w:t>
      </w:r>
    </w:p>
    <w:p w14:paraId="31558CB8" w14:textId="77777777" w:rsidR="00AE7D89" w:rsidRPr="00AC67F4" w:rsidRDefault="00AE7D89" w:rsidP="00AC67F4">
      <w:pPr>
        <w:ind w:firstLineChars="200" w:firstLine="480"/>
        <w:rPr>
          <w:sz w:val="24"/>
          <w:szCs w:val="24"/>
        </w:rPr>
      </w:pPr>
      <w:r w:rsidRPr="00D23D8E">
        <w:rPr>
          <w:rFonts w:ascii="HGS創英角ﾎﾟｯﾌﾟ体" w:eastAsia="HGS創英角ﾎﾟｯﾌﾟ体" w:hAnsi="HGS創英角ﾎﾟｯﾌﾟ体" w:hint="eastAsia"/>
          <w:sz w:val="24"/>
          <w:szCs w:val="24"/>
        </w:rPr>
        <w:t>ブランコ</w:t>
      </w:r>
      <w:r w:rsidRPr="00AC67F4">
        <w:rPr>
          <w:rFonts w:hint="eastAsia"/>
          <w:sz w:val="24"/>
          <w:szCs w:val="24"/>
        </w:rPr>
        <w:t xml:space="preserve">　鎖を巻いたりねじったりして使わない。</w:t>
      </w:r>
    </w:p>
    <w:p w14:paraId="3A043AD2" w14:textId="77777777" w:rsidR="00AE7D89" w:rsidRPr="00AC67F4" w:rsidRDefault="00114B31" w:rsidP="00114B31">
      <w:pPr>
        <w:ind w:leftChars="798" w:left="1676"/>
        <w:rPr>
          <w:sz w:val="24"/>
          <w:szCs w:val="24"/>
        </w:rPr>
      </w:pPr>
      <w:r>
        <w:rPr>
          <w:rFonts w:hint="eastAsia"/>
          <w:sz w:val="24"/>
          <w:szCs w:val="24"/>
        </w:rPr>
        <w:t>ブランコの周りの柵（緑のクッションも）に座ったり登ったりしない。</w:t>
      </w:r>
    </w:p>
    <w:p w14:paraId="4F516B2C" w14:textId="77777777" w:rsidR="00AE7D89" w:rsidRPr="00AC67F4" w:rsidRDefault="00AE7D89" w:rsidP="00AC67F4">
      <w:pPr>
        <w:ind w:firstLineChars="200" w:firstLine="480"/>
        <w:rPr>
          <w:sz w:val="24"/>
          <w:szCs w:val="24"/>
        </w:rPr>
      </w:pPr>
      <w:r w:rsidRPr="00D23D8E">
        <w:rPr>
          <w:rFonts w:ascii="HGS創英角ﾎﾟｯﾌﾟ体" w:eastAsia="HGS創英角ﾎﾟｯﾌﾟ体" w:hAnsi="HGS創英角ﾎﾟｯﾌﾟ体" w:hint="eastAsia"/>
          <w:sz w:val="24"/>
          <w:szCs w:val="24"/>
        </w:rPr>
        <w:t>滑り台</w:t>
      </w:r>
      <w:r w:rsidRPr="00AC67F4">
        <w:rPr>
          <w:rFonts w:hint="eastAsia"/>
          <w:sz w:val="24"/>
          <w:szCs w:val="24"/>
        </w:rPr>
        <w:t xml:space="preserve">　　上から滑って来る時は下から登らない。</w:t>
      </w:r>
    </w:p>
    <w:p w14:paraId="01894B82" w14:textId="77777777" w:rsidR="00AE7D89" w:rsidRPr="00AC67F4" w:rsidRDefault="00D23D8E" w:rsidP="00AC67F4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土留</w:t>
      </w:r>
      <w:r w:rsidR="00AE7D89" w:rsidRPr="00AC67F4">
        <w:rPr>
          <w:rFonts w:hint="eastAsia"/>
          <w:sz w:val="24"/>
          <w:szCs w:val="24"/>
        </w:rPr>
        <w:t>めの階段は使用禁止</w:t>
      </w:r>
      <w:r>
        <w:rPr>
          <w:rFonts w:hint="eastAsia"/>
          <w:sz w:val="24"/>
          <w:szCs w:val="24"/>
        </w:rPr>
        <w:t>。</w:t>
      </w:r>
    </w:p>
    <w:p w14:paraId="0B226983" w14:textId="77777777" w:rsidR="00AE7D89" w:rsidRPr="00AC67F4" w:rsidRDefault="00AE7D89" w:rsidP="00AC67F4">
      <w:pPr>
        <w:ind w:firstLineChars="200" w:firstLine="480"/>
        <w:rPr>
          <w:sz w:val="24"/>
          <w:szCs w:val="24"/>
        </w:rPr>
      </w:pPr>
      <w:r w:rsidRPr="00D23D8E">
        <w:rPr>
          <w:rFonts w:ascii="HGS創英角ﾎﾟｯﾌﾟ体" w:eastAsia="HGS創英角ﾎﾟｯﾌﾟ体" w:hAnsi="HGS創英角ﾎﾟｯﾌﾟ体" w:hint="eastAsia"/>
          <w:sz w:val="24"/>
          <w:szCs w:val="24"/>
        </w:rPr>
        <w:t>鉄棒</w:t>
      </w:r>
      <w:r w:rsidRPr="00AC67F4">
        <w:rPr>
          <w:rFonts w:hint="eastAsia"/>
          <w:sz w:val="24"/>
          <w:szCs w:val="24"/>
        </w:rPr>
        <w:t xml:space="preserve">　　　やっている子にぶつからない位置で待つ。</w:t>
      </w:r>
    </w:p>
    <w:p w14:paraId="42366B4E" w14:textId="77777777" w:rsidR="00AE7D89" w:rsidRPr="00AC67F4" w:rsidRDefault="00AE7D89" w:rsidP="00AC67F4">
      <w:pPr>
        <w:ind w:leftChars="200" w:left="1620" w:hangingChars="500" w:hanging="1200"/>
        <w:rPr>
          <w:sz w:val="24"/>
          <w:szCs w:val="24"/>
        </w:rPr>
      </w:pPr>
      <w:r w:rsidRPr="00D23D8E">
        <w:rPr>
          <w:rFonts w:ascii="HGS創英角ﾎﾟｯﾌﾟ体" w:eastAsia="HGS創英角ﾎﾟｯﾌﾟ体" w:hAnsi="HGS創英角ﾎﾟｯﾌﾟ体" w:hint="eastAsia"/>
          <w:sz w:val="24"/>
          <w:szCs w:val="24"/>
        </w:rPr>
        <w:t>砂場</w:t>
      </w:r>
      <w:r w:rsidRPr="00AC67F4">
        <w:rPr>
          <w:rFonts w:hint="eastAsia"/>
          <w:sz w:val="24"/>
          <w:szCs w:val="24"/>
        </w:rPr>
        <w:t xml:space="preserve">　　　網がかけてある時は遊べません。上に乗ったり、中に入ったりしない。</w:t>
      </w:r>
    </w:p>
    <w:p w14:paraId="3CBF74D4" w14:textId="77777777" w:rsidR="00C36690" w:rsidRPr="00AC67F4" w:rsidRDefault="00AE7D89" w:rsidP="00AC67F4">
      <w:pPr>
        <w:ind w:leftChars="200" w:left="1140" w:hangingChars="300" w:hanging="720"/>
        <w:rPr>
          <w:sz w:val="24"/>
          <w:szCs w:val="24"/>
        </w:rPr>
      </w:pPr>
      <w:r w:rsidRPr="00D23D8E">
        <w:rPr>
          <w:rFonts w:ascii="HGS創英角ﾎﾟｯﾌﾟ体" w:eastAsia="HGS創英角ﾎﾟｯﾌﾟ体" w:hAnsi="HGS創英角ﾎﾟｯﾌﾟ体" w:hint="eastAsia"/>
          <w:sz w:val="24"/>
          <w:szCs w:val="24"/>
        </w:rPr>
        <w:t>登り棒</w:t>
      </w:r>
      <w:r w:rsidRPr="00AC67F4">
        <w:rPr>
          <w:rFonts w:hint="eastAsia"/>
          <w:sz w:val="24"/>
          <w:szCs w:val="24"/>
        </w:rPr>
        <w:t xml:space="preserve">　　同じ棒で複数の子が同時にやらない。</w:t>
      </w:r>
    </w:p>
    <w:p w14:paraId="17F1B0F3" w14:textId="77777777" w:rsidR="00AE7D89" w:rsidRPr="00AC67F4" w:rsidRDefault="00C36690" w:rsidP="00AC67F4">
      <w:pPr>
        <w:ind w:leftChars="500" w:left="1050" w:firstLineChars="200" w:firstLine="480"/>
        <w:rPr>
          <w:sz w:val="24"/>
          <w:szCs w:val="24"/>
        </w:rPr>
      </w:pPr>
      <w:r w:rsidRPr="00AC67F4">
        <w:rPr>
          <w:rFonts w:hint="eastAsia"/>
          <w:sz w:val="24"/>
          <w:szCs w:val="24"/>
        </w:rPr>
        <w:t>（誰か登っていたら下に行かない）</w:t>
      </w:r>
    </w:p>
    <w:p w14:paraId="2E1E1C24" w14:textId="77777777" w:rsidR="00C36690" w:rsidRPr="00AC67F4" w:rsidRDefault="00C36690" w:rsidP="00AC67F4">
      <w:pPr>
        <w:ind w:leftChars="200" w:left="1140" w:hangingChars="300" w:hanging="720"/>
        <w:rPr>
          <w:sz w:val="24"/>
          <w:szCs w:val="24"/>
        </w:rPr>
      </w:pPr>
      <w:r w:rsidRPr="00D23D8E">
        <w:rPr>
          <w:rFonts w:ascii="HGS創英角ﾎﾟｯﾌﾟ体" w:eastAsia="HGS創英角ﾎﾟｯﾌﾟ体" w:hAnsi="HGS創英角ﾎﾟｯﾌﾟ体" w:hint="eastAsia"/>
          <w:sz w:val="24"/>
          <w:szCs w:val="24"/>
        </w:rPr>
        <w:t>渡り棒</w:t>
      </w:r>
      <w:r w:rsidR="00114B31">
        <w:rPr>
          <w:rFonts w:hint="eastAsia"/>
          <w:sz w:val="24"/>
          <w:szCs w:val="24"/>
        </w:rPr>
        <w:t xml:space="preserve">　　上に登るのは、自力で登り</w:t>
      </w:r>
      <w:r w:rsidRPr="00AC67F4">
        <w:rPr>
          <w:rFonts w:hint="eastAsia"/>
          <w:sz w:val="24"/>
          <w:szCs w:val="24"/>
        </w:rPr>
        <w:t>降りできる子のみ。</w:t>
      </w:r>
    </w:p>
    <w:p w14:paraId="542A5DF4" w14:textId="77777777" w:rsidR="00C36690" w:rsidRPr="00727A5E" w:rsidRDefault="00C36690" w:rsidP="00727A5E">
      <w:pPr>
        <w:ind w:left="1920" w:hangingChars="800" w:hanging="1920"/>
        <w:rPr>
          <w:sz w:val="22"/>
        </w:rPr>
      </w:pPr>
      <w:r w:rsidRPr="00AC67F4">
        <w:rPr>
          <w:rFonts w:hint="eastAsia"/>
          <w:sz w:val="24"/>
          <w:szCs w:val="24"/>
        </w:rPr>
        <w:t xml:space="preserve">　　　　　</w:t>
      </w:r>
      <w:r w:rsidR="00AC67F4" w:rsidRPr="00AC67F4">
        <w:rPr>
          <w:rFonts w:hint="eastAsia"/>
          <w:sz w:val="24"/>
          <w:szCs w:val="24"/>
        </w:rPr>
        <w:t xml:space="preserve">　　</w:t>
      </w:r>
      <w:r w:rsidR="00727A5E" w:rsidRPr="00727A5E">
        <w:rPr>
          <w:rFonts w:hint="eastAsia"/>
          <w:sz w:val="22"/>
        </w:rPr>
        <w:t>＊その場に大人がいられれば</w:t>
      </w:r>
      <w:r w:rsidRPr="00727A5E">
        <w:rPr>
          <w:rFonts w:hint="eastAsia"/>
          <w:sz w:val="22"/>
        </w:rPr>
        <w:t>補助は可。</w:t>
      </w:r>
      <w:r w:rsidR="00727A5E">
        <w:rPr>
          <w:rFonts w:hint="eastAsia"/>
          <w:sz w:val="22"/>
        </w:rPr>
        <w:t>＊渡り棒をやっている下にはいない。</w:t>
      </w:r>
    </w:p>
    <w:p w14:paraId="7863416A" w14:textId="77777777" w:rsidR="00C36690" w:rsidRDefault="00C36690" w:rsidP="00AC67F4">
      <w:pPr>
        <w:ind w:leftChars="200" w:left="1140" w:hangingChars="300" w:hanging="720"/>
        <w:rPr>
          <w:sz w:val="24"/>
          <w:szCs w:val="24"/>
        </w:rPr>
      </w:pPr>
      <w:r w:rsidRPr="00D23D8E">
        <w:rPr>
          <w:rFonts w:ascii="HGS創英角ﾎﾟｯﾌﾟ体" w:eastAsia="HGS創英角ﾎﾟｯﾌﾟ体" w:hAnsi="HGS創英角ﾎﾟｯﾌﾟ体" w:hint="eastAsia"/>
          <w:sz w:val="24"/>
          <w:szCs w:val="24"/>
        </w:rPr>
        <w:t>池</w:t>
      </w:r>
      <w:r w:rsidRPr="00AC67F4">
        <w:rPr>
          <w:rFonts w:hint="eastAsia"/>
          <w:sz w:val="24"/>
          <w:szCs w:val="24"/>
        </w:rPr>
        <w:t xml:space="preserve">　　　　めだか、水草を捕らない。</w:t>
      </w:r>
    </w:p>
    <w:p w14:paraId="12D16F4E" w14:textId="77777777" w:rsidR="00114B31" w:rsidRDefault="00114B31" w:rsidP="00727A5E">
      <w:pPr>
        <w:ind w:leftChars="200" w:left="1140" w:hangingChars="300" w:hanging="720"/>
        <w:rPr>
          <w:sz w:val="24"/>
          <w:szCs w:val="24"/>
        </w:rPr>
      </w:pPr>
      <w:r w:rsidRPr="002A1D3B">
        <w:rPr>
          <w:rFonts w:ascii="HGS創英角ﾎﾟｯﾌﾟ体" w:eastAsia="HGS創英角ﾎﾟｯﾌﾟ体" w:hAnsi="HGS創英角ﾎﾟｯﾌﾟ体" w:hint="eastAsia"/>
          <w:sz w:val="24"/>
          <w:szCs w:val="24"/>
        </w:rPr>
        <w:t>ツリーハウス</w:t>
      </w:r>
      <w:r w:rsidR="00727A5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上の階は畑側から登る為、</w:t>
      </w:r>
      <w:r w:rsidR="002A1D3B">
        <w:rPr>
          <w:rFonts w:hint="eastAsia"/>
          <w:sz w:val="24"/>
          <w:szCs w:val="24"/>
        </w:rPr>
        <w:t>先生と一緒の時のみ。</w:t>
      </w:r>
    </w:p>
    <w:p w14:paraId="07A7B71D" w14:textId="77777777" w:rsidR="00727A5E" w:rsidRPr="00727A5E" w:rsidRDefault="00727A5E" w:rsidP="00727A5E">
      <w:pPr>
        <w:ind w:leftChars="200" w:left="1140" w:hangingChars="300" w:hanging="72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727A5E">
        <w:rPr>
          <w:rFonts w:ascii="HGP創英角ﾎﾟｯﾌﾟ体" w:eastAsia="HGP創英角ﾎﾟｯﾌﾟ体" w:hAnsi="HGP創英角ﾎﾟｯﾌﾟ体" w:hint="eastAsia"/>
          <w:sz w:val="24"/>
          <w:szCs w:val="24"/>
        </w:rPr>
        <w:t>リトルハウス</w:t>
      </w:r>
      <w:r>
        <w:rPr>
          <w:rFonts w:hint="eastAsia"/>
          <w:sz w:val="24"/>
          <w:szCs w:val="24"/>
        </w:rPr>
        <w:t xml:space="preserve">　　中での水遊びはしません。</w:t>
      </w:r>
    </w:p>
    <w:p w14:paraId="3EE6A570" w14:textId="77777777" w:rsidR="009759B6" w:rsidRDefault="009759B6" w:rsidP="009759B6">
      <w:pPr>
        <w:rPr>
          <w:sz w:val="24"/>
          <w:szCs w:val="24"/>
        </w:rPr>
      </w:pPr>
    </w:p>
    <w:p w14:paraId="58C44DBF" w14:textId="76CF6A9C" w:rsidR="00C36690" w:rsidRDefault="003D6226" w:rsidP="00975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＊すべての遊具に共通する約束として、縄とびなどの縄を遊具</w:t>
      </w:r>
      <w:r w:rsidR="00C36690" w:rsidRPr="00AC67F4">
        <w:rPr>
          <w:rFonts w:hint="eastAsia"/>
          <w:sz w:val="24"/>
          <w:szCs w:val="24"/>
        </w:rPr>
        <w:t>に巻きつけ</w:t>
      </w:r>
      <w:r w:rsidR="00301DF7">
        <w:rPr>
          <w:rFonts w:hint="eastAsia"/>
          <w:sz w:val="24"/>
          <w:szCs w:val="24"/>
        </w:rPr>
        <w:t>て</w:t>
      </w:r>
    </w:p>
    <w:p w14:paraId="0E39D8B1" w14:textId="0077C44C" w:rsidR="00301DF7" w:rsidRPr="00AC67F4" w:rsidRDefault="00301DF7" w:rsidP="00975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遊ぶこと、</w:t>
      </w:r>
      <w:r w:rsidRPr="00301DF7">
        <w:rPr>
          <w:rFonts w:hint="eastAsia"/>
          <w:b/>
          <w:bCs/>
          <w:sz w:val="24"/>
          <w:szCs w:val="24"/>
        </w:rPr>
        <w:t>リュックを</w:t>
      </w:r>
      <w:r w:rsidR="007A225C">
        <w:rPr>
          <w:rFonts w:hint="eastAsia"/>
          <w:b/>
          <w:bCs/>
          <w:sz w:val="24"/>
          <w:szCs w:val="24"/>
        </w:rPr>
        <w:t>背負った</w:t>
      </w:r>
      <w:r w:rsidRPr="00301DF7">
        <w:rPr>
          <w:rFonts w:hint="eastAsia"/>
          <w:b/>
          <w:bCs/>
          <w:sz w:val="24"/>
          <w:szCs w:val="24"/>
        </w:rPr>
        <w:t>ままで遊ぶことは禁止。</w:t>
      </w:r>
    </w:p>
    <w:p w14:paraId="37519BFD" w14:textId="5223ED44" w:rsidR="00C36690" w:rsidRPr="002A1D3B" w:rsidRDefault="00C36690" w:rsidP="00C36690">
      <w:pPr>
        <w:rPr>
          <w:sz w:val="24"/>
          <w:szCs w:val="24"/>
          <w:u w:val="wave"/>
        </w:rPr>
      </w:pPr>
      <w:r w:rsidRPr="002A1D3B">
        <w:rPr>
          <w:rFonts w:hint="eastAsia"/>
          <w:sz w:val="24"/>
          <w:szCs w:val="24"/>
          <w:u w:val="wave"/>
        </w:rPr>
        <w:t>＊×印のあるところ、ロープの張ってある場所の中には入らない。</w:t>
      </w:r>
    </w:p>
    <w:p w14:paraId="50D9FF44" w14:textId="0DB23D14" w:rsidR="00C36690" w:rsidRDefault="00C36690" w:rsidP="007A225C">
      <w:pPr>
        <w:tabs>
          <w:tab w:val="right" w:pos="8051"/>
        </w:tabs>
        <w:rPr>
          <w:sz w:val="24"/>
          <w:szCs w:val="24"/>
        </w:rPr>
      </w:pPr>
      <w:r w:rsidRPr="00AC67F4">
        <w:rPr>
          <w:rFonts w:hint="eastAsia"/>
          <w:sz w:val="24"/>
          <w:szCs w:val="24"/>
        </w:rPr>
        <w:t>＊</w:t>
      </w:r>
      <w:r w:rsidR="008D0ABF" w:rsidRPr="00AC67F4">
        <w:rPr>
          <w:rFonts w:hint="eastAsia"/>
          <w:sz w:val="24"/>
          <w:szCs w:val="24"/>
        </w:rPr>
        <w:t>禁止区域（ロープ内）の中から、竹などを外に出さない。</w:t>
      </w:r>
      <w:r w:rsidR="007A225C">
        <w:rPr>
          <w:sz w:val="24"/>
          <w:szCs w:val="24"/>
        </w:rPr>
        <w:tab/>
      </w:r>
    </w:p>
    <w:p w14:paraId="5622C30C" w14:textId="77777777" w:rsidR="002A1D3B" w:rsidRDefault="002A1D3B" w:rsidP="00C36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＊保育時間外の水遊び、虫とり、たけのこ堀</w:t>
      </w:r>
      <w:r w:rsidR="00F812F1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などはしない。</w:t>
      </w:r>
    </w:p>
    <w:p w14:paraId="0EA17A0E" w14:textId="05C85FE1" w:rsidR="002A1D3B" w:rsidRDefault="002A1D3B" w:rsidP="002A1D3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＊小学生がルールを守れていないこともあるようです。見かけたら声掛けをお願いします。</w:t>
      </w:r>
    </w:p>
    <w:p w14:paraId="63D424A1" w14:textId="2B8500DE" w:rsidR="002A1D3B" w:rsidRDefault="00727A5E" w:rsidP="002A1D3B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7BAD5FE" wp14:editId="535A816C">
            <wp:simplePos x="0" y="0"/>
            <wp:positionH relativeFrom="column">
              <wp:posOffset>4183380</wp:posOffset>
            </wp:positionH>
            <wp:positionV relativeFrom="paragraph">
              <wp:posOffset>304800</wp:posOffset>
            </wp:positionV>
            <wp:extent cx="710565" cy="673100"/>
            <wp:effectExtent l="0" t="0" r="0" b="0"/>
            <wp:wrapNone/>
            <wp:docPr id="3" name="図 3" descr="C:\Users\utsukushinomori\Pictures\P104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sukushinomori\Pictures\P104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D3B">
        <w:rPr>
          <w:rFonts w:hint="eastAsia"/>
          <w:sz w:val="24"/>
          <w:szCs w:val="24"/>
        </w:rPr>
        <w:t>〈お願い〉手洗い後、蛇口をしっかりと閉めてください。</w:t>
      </w:r>
      <w:r w:rsidR="009759B6">
        <w:rPr>
          <w:rFonts w:hint="eastAsia"/>
          <w:sz w:val="24"/>
          <w:szCs w:val="24"/>
        </w:rPr>
        <w:t>（チョロチョロ出てい</w:t>
      </w:r>
      <w:r w:rsidR="00301DF7">
        <w:rPr>
          <w:rFonts w:hint="eastAsia"/>
          <w:sz w:val="24"/>
          <w:szCs w:val="24"/>
        </w:rPr>
        <w:t>ないか確認して下さい。</w:t>
      </w:r>
      <w:r w:rsidR="009759B6">
        <w:rPr>
          <w:rFonts w:hint="eastAsia"/>
          <w:sz w:val="24"/>
          <w:szCs w:val="24"/>
        </w:rPr>
        <w:t>）</w:t>
      </w:r>
    </w:p>
    <w:p w14:paraId="6C32C9C6" w14:textId="1CFE2C05" w:rsidR="009759B6" w:rsidRPr="009759B6" w:rsidRDefault="009759B6" w:rsidP="00975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＊裸足で固定遊具で遊ぶと危険です。気を付けましょう。</w:t>
      </w:r>
    </w:p>
    <w:sectPr w:rsidR="009759B6" w:rsidRPr="009759B6" w:rsidSect="00F309AA">
      <w:pgSz w:w="10319" w:h="14571" w:code="13"/>
      <w:pgMar w:top="454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F84"/>
    <w:rsid w:val="000409E5"/>
    <w:rsid w:val="000D7584"/>
    <w:rsid w:val="00114B31"/>
    <w:rsid w:val="002A1D3B"/>
    <w:rsid w:val="00301DF7"/>
    <w:rsid w:val="003D6226"/>
    <w:rsid w:val="00436F84"/>
    <w:rsid w:val="00550B32"/>
    <w:rsid w:val="00727A5E"/>
    <w:rsid w:val="00766FBD"/>
    <w:rsid w:val="007A225C"/>
    <w:rsid w:val="008D0ABF"/>
    <w:rsid w:val="009759B6"/>
    <w:rsid w:val="00AC67F4"/>
    <w:rsid w:val="00AE7D89"/>
    <w:rsid w:val="00C36690"/>
    <w:rsid w:val="00CE5FCE"/>
    <w:rsid w:val="00D23D8E"/>
    <w:rsid w:val="00E307D3"/>
    <w:rsid w:val="00EB33C2"/>
    <w:rsid w:val="00F309AA"/>
    <w:rsid w:val="00F8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5AD79"/>
  <w15:docId w15:val="{585EFEEA-2340-4561-B458-43057E7F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0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utsukushinomori</dc:creator>
  <cp:lastModifiedBy>児発 なかよし</cp:lastModifiedBy>
  <cp:revision>8</cp:revision>
  <cp:lastPrinted>2021-04-12T08:50:00Z</cp:lastPrinted>
  <dcterms:created xsi:type="dcterms:W3CDTF">2012-02-10T20:48:00Z</dcterms:created>
  <dcterms:modified xsi:type="dcterms:W3CDTF">2023-02-24T07:29:00Z</dcterms:modified>
</cp:coreProperties>
</file>